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97" w:rsidRPr="00C83697" w:rsidRDefault="00C83697" w:rsidP="00C83697">
      <w:pPr>
        <w:shd w:val="clear" w:color="auto" w:fill="FFFFFF"/>
        <w:spacing w:before="100" w:beforeAutospacing="1" w:after="100" w:afterAutospacing="1" w:line="200" w:lineRule="atLeast"/>
        <w:jc w:val="center"/>
        <w:outlineLvl w:val="1"/>
        <w:rPr>
          <w:rFonts w:ascii="Arial" w:eastAsia="Times New Roman" w:hAnsi="Arial" w:cs="Arial"/>
          <w:b/>
          <w:bCs/>
          <w:color w:val="000000"/>
          <w:sz w:val="36"/>
          <w:szCs w:val="36"/>
        </w:rPr>
      </w:pPr>
      <w:r w:rsidRPr="00C83697">
        <w:rPr>
          <w:rFonts w:ascii="Arial" w:eastAsia="Times New Roman" w:hAnsi="Arial" w:cs="Arial"/>
          <w:b/>
          <w:bCs/>
          <w:color w:val="000000"/>
          <w:sz w:val="36"/>
          <w:szCs w:val="36"/>
        </w:rPr>
        <w:t>Образец Устав</w:t>
      </w:r>
      <w:proofErr w:type="gramStart"/>
      <w:r w:rsidRPr="00C83697">
        <w:rPr>
          <w:rFonts w:ascii="Arial" w:eastAsia="Times New Roman" w:hAnsi="Arial" w:cs="Arial"/>
          <w:b/>
          <w:bCs/>
          <w:color w:val="000000"/>
          <w:sz w:val="36"/>
          <w:szCs w:val="36"/>
        </w:rPr>
        <w:t>а ООО</w:t>
      </w:r>
      <w:proofErr w:type="gramEnd"/>
    </w:p>
    <w:p w:rsidR="00C83697" w:rsidRPr="00C83697" w:rsidRDefault="00C83697" w:rsidP="00C83697">
      <w:pPr>
        <w:shd w:val="clear" w:color="auto" w:fill="FFFFFF"/>
        <w:spacing w:before="100" w:beforeAutospacing="1" w:after="100" w:afterAutospacing="1" w:line="200" w:lineRule="atLeast"/>
        <w:jc w:val="center"/>
        <w:outlineLvl w:val="2"/>
        <w:rPr>
          <w:rFonts w:ascii="Arial" w:eastAsia="Times New Roman" w:hAnsi="Arial" w:cs="Arial"/>
          <w:b/>
          <w:bCs/>
          <w:color w:val="000000"/>
          <w:sz w:val="27"/>
          <w:szCs w:val="27"/>
        </w:rPr>
      </w:pPr>
      <w:r w:rsidRPr="00C83697">
        <w:rPr>
          <w:rFonts w:ascii="Arial" w:eastAsia="Times New Roman" w:hAnsi="Arial" w:cs="Arial"/>
          <w:b/>
          <w:bCs/>
          <w:color w:val="000000"/>
          <w:sz w:val="27"/>
          <w:szCs w:val="27"/>
        </w:rPr>
        <w:t>"Авто Фаворит":</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"УТВЕРЖДЕН" </w:t>
      </w:r>
      <w:r w:rsidRPr="00C83697">
        <w:rPr>
          <w:rFonts w:ascii="Times New Roman" w:eastAsia="Times New Roman" w:hAnsi="Times New Roman" w:cs="Times New Roman"/>
          <w:color w:val="000000"/>
          <w:sz w:val="16"/>
          <w:szCs w:val="16"/>
        </w:rPr>
        <w:br/>
        <w:t>  ОБЩИМ СОБРАНИЕМ   </w:t>
      </w:r>
      <w:r w:rsidRPr="00C83697">
        <w:rPr>
          <w:rFonts w:ascii="Times New Roman" w:eastAsia="Times New Roman" w:hAnsi="Times New Roman" w:cs="Times New Roman"/>
          <w:color w:val="000000"/>
          <w:sz w:val="16"/>
          <w:szCs w:val="16"/>
        </w:rPr>
        <w:br/>
        <w:t>   УЧРЕДИТЕЛЕЙ </w:t>
      </w:r>
      <w:r w:rsidRPr="00C83697">
        <w:rPr>
          <w:rFonts w:ascii="Times New Roman" w:eastAsia="Times New Roman" w:hAnsi="Times New Roman" w:cs="Times New Roman"/>
          <w:color w:val="000000"/>
          <w:sz w:val="16"/>
          <w:szCs w:val="16"/>
        </w:rPr>
        <w:br/>
        <w:t>  Протокол №1 от  21 января  20__г.</w:t>
      </w:r>
    </w:p>
    <w:p w:rsidR="00C83697" w:rsidRPr="00C83697" w:rsidRDefault="00C83697" w:rsidP="00C83697">
      <w:pPr>
        <w:shd w:val="clear" w:color="auto" w:fill="FFFFFF"/>
        <w:spacing w:before="100" w:beforeAutospacing="1" w:after="100" w:afterAutospacing="1"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outlineLvl w:val="2"/>
        <w:rPr>
          <w:rFonts w:ascii="Arial" w:eastAsia="Times New Roman" w:hAnsi="Arial" w:cs="Arial"/>
          <w:b/>
          <w:bCs/>
          <w:color w:val="000000"/>
          <w:sz w:val="27"/>
          <w:szCs w:val="27"/>
        </w:rPr>
      </w:pPr>
      <w:r w:rsidRPr="00C83697">
        <w:rPr>
          <w:rFonts w:ascii="Arial" w:eastAsia="Times New Roman" w:hAnsi="Arial" w:cs="Arial"/>
          <w:b/>
          <w:bCs/>
          <w:color w:val="000000"/>
          <w:sz w:val="27"/>
          <w:szCs w:val="27"/>
        </w:rPr>
        <w:t>Устав ООО </w:t>
      </w:r>
      <w:r w:rsidRPr="00C83697">
        <w:rPr>
          <w:rFonts w:ascii="Arial" w:eastAsia="Times New Roman" w:hAnsi="Arial" w:cs="Arial"/>
          <w:b/>
          <w:bCs/>
          <w:color w:val="000000"/>
          <w:sz w:val="27"/>
          <w:szCs w:val="27"/>
        </w:rPr>
        <w:br/>
      </w:r>
      <w:r w:rsidRPr="00C83697">
        <w:rPr>
          <w:rFonts w:ascii="Arial" w:eastAsia="Times New Roman" w:hAnsi="Arial" w:cs="Arial"/>
          <w:b/>
          <w:bCs/>
          <w:color w:val="000000"/>
          <w:sz w:val="27"/>
          <w:szCs w:val="27"/>
        </w:rPr>
        <w:br/>
        <w:t> общество с ограниченной ответственностью </w:t>
      </w:r>
    </w:p>
    <w:p w:rsidR="00C83697" w:rsidRPr="00C83697" w:rsidRDefault="00C83697" w:rsidP="00C83697">
      <w:pPr>
        <w:shd w:val="clear" w:color="auto" w:fill="FFFFFF"/>
        <w:spacing w:before="100" w:beforeAutospacing="1" w:after="100" w:afterAutospacing="1" w:line="200" w:lineRule="atLeast"/>
        <w:jc w:val="center"/>
        <w:outlineLvl w:val="2"/>
        <w:rPr>
          <w:rFonts w:ascii="Arial" w:eastAsia="Times New Roman" w:hAnsi="Arial" w:cs="Arial"/>
          <w:b/>
          <w:bCs/>
          <w:color w:val="000000"/>
          <w:sz w:val="27"/>
          <w:szCs w:val="27"/>
        </w:rPr>
      </w:pPr>
      <w:r w:rsidRPr="00C83697">
        <w:rPr>
          <w:rFonts w:ascii="Arial" w:eastAsia="Times New Roman" w:hAnsi="Arial" w:cs="Arial"/>
          <w:b/>
          <w:bCs/>
          <w:color w:val="000000"/>
          <w:sz w:val="27"/>
          <w:szCs w:val="27"/>
        </w:rPr>
        <w:t>                             "Авто Фаворит"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rPr>
      </w:pPr>
      <w:r w:rsidRPr="00C83697">
        <w:rPr>
          <w:rFonts w:ascii="Arial" w:eastAsia="Times New Roman" w:hAnsi="Arial" w:cs="Arial"/>
          <w:color w:val="000000"/>
          <w:sz w:val="16"/>
          <w:szCs w:val="16"/>
        </w:rPr>
        <w:t> </w:t>
      </w:r>
    </w:p>
    <w:p w:rsidR="00C83697" w:rsidRPr="00C83697" w:rsidRDefault="00C83697" w:rsidP="00C83697">
      <w:pPr>
        <w:shd w:val="clear" w:color="auto" w:fill="FFFFFF"/>
        <w:spacing w:before="100" w:beforeAutospacing="1" w:after="100" w:afterAutospacing="1" w:line="200" w:lineRule="atLeast"/>
        <w:jc w:val="center"/>
        <w:rPr>
          <w:rFonts w:ascii="Arial" w:eastAsia="Times New Roman" w:hAnsi="Arial" w:cs="Arial"/>
          <w:color w:val="000000"/>
          <w:sz w:val="16"/>
          <w:szCs w:val="16"/>
          <w:lang w:val="en-US"/>
        </w:rPr>
      </w:pPr>
      <w:r w:rsidRPr="00C83697">
        <w:rPr>
          <w:rFonts w:ascii="Arial" w:eastAsia="Times New Roman" w:hAnsi="Arial" w:cs="Arial"/>
          <w:color w:val="000000"/>
          <w:sz w:val="16"/>
          <w:szCs w:val="16"/>
        </w:rPr>
        <w:t> Город Москва, 20__ г.</w:t>
      </w:r>
    </w:p>
    <w:p w:rsidR="00C83697" w:rsidRPr="00C83697" w:rsidRDefault="00C83697" w:rsidP="00C83697">
      <w:pPr>
        <w:spacing w:after="0" w:line="240" w:lineRule="auto"/>
        <w:rPr>
          <w:rFonts w:ascii="Times New Roman" w:eastAsia="Times New Roman" w:hAnsi="Times New Roman" w:cs="Times New Roman"/>
          <w:sz w:val="24"/>
          <w:szCs w:val="24"/>
        </w:rPr>
      </w:pPr>
      <w:r w:rsidRPr="00C83697">
        <w:rPr>
          <w:rFonts w:ascii="Times New Roman" w:eastAsia="Times New Roman" w:hAnsi="Times New Roman" w:cs="Times New Roman"/>
          <w:sz w:val="24"/>
          <w:szCs w:val="24"/>
        </w:rPr>
        <w:pict>
          <v:rect id="_x0000_i1025" style="width:1009.25pt;height:.65pt" o:hrpct="0" o:hralign="center" o:hrstd="t" o:hrnoshade="t" o:hr="t" fillcolor="black" stroked="f"/>
        </w:pict>
      </w:r>
      <w:r w:rsidRPr="00C83697">
        <w:rPr>
          <w:rFonts w:ascii="Arial" w:eastAsia="Times New Roman" w:hAnsi="Arial" w:cs="Arial"/>
          <w:color w:val="000000"/>
          <w:sz w:val="16"/>
          <w:szCs w:val="16"/>
        </w:rPr>
        <w:br/>
      </w:r>
    </w:p>
    <w:p w:rsidR="00C83697" w:rsidRPr="00C83697" w:rsidRDefault="00C83697" w:rsidP="00C83697">
      <w:pPr>
        <w:shd w:val="clear" w:color="auto" w:fill="FFFFFF"/>
        <w:spacing w:before="100" w:beforeAutospacing="1" w:after="100" w:afterAutospacing="1" w:line="200" w:lineRule="atLeast"/>
        <w:jc w:val="center"/>
        <w:outlineLvl w:val="3"/>
        <w:rPr>
          <w:rFonts w:ascii="Arial" w:eastAsia="Times New Roman" w:hAnsi="Arial" w:cs="Arial"/>
          <w:b/>
          <w:bCs/>
          <w:color w:val="000000"/>
          <w:sz w:val="16"/>
          <w:szCs w:val="16"/>
        </w:rPr>
      </w:pPr>
      <w:r w:rsidRPr="00C83697">
        <w:rPr>
          <w:rFonts w:ascii="Arial" w:eastAsia="Times New Roman" w:hAnsi="Arial" w:cs="Arial"/>
          <w:b/>
          <w:bCs/>
          <w:color w:val="000000"/>
          <w:sz w:val="16"/>
          <w:szCs w:val="16"/>
        </w:rPr>
        <w:lastRenderedPageBreak/>
        <w:t>Устав ООО: 1. ОБЩИЕ ПОЛОЖЕНИЯ </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1. ОБЩЕСТВО С ОГРАНИЧЕННОЙ ОТВЕТСТВЕННОСТЬЮ "Авто Фаворит", далее “общество”, реализует свою деятельность на основе Федерального закона “Об обществах с ограниченной ответственностью”  № 14-ФЗ, Гражданского Кодекса РФ, Федерального закона №312-ФЗ, других нормативных актов РФ и настоящего Устава.</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2. Учредителями общества являются российские и иностранные физические лица, и/или юридические лица РФ:</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w:t>
      </w:r>
      <w:r w:rsidRPr="00C83697">
        <w:rPr>
          <w:rFonts w:ascii="Times New Roman" w:eastAsia="Times New Roman" w:hAnsi="Times New Roman" w:cs="Times New Roman"/>
          <w:color w:val="000000"/>
          <w:sz w:val="16"/>
          <w:szCs w:val="16"/>
        </w:rPr>
        <w:t>3. Полное фирменное наименование общества: общество с ограниченной ответственностью "Авто Фаворит".    Сокращенное наименование: ООО "Авто Фаворит".</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4. Наименование на английском языке: нет.</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5. Место нахождения общества: </w:t>
      </w:r>
      <w:r w:rsidRPr="00C83697">
        <w:rPr>
          <w:rFonts w:ascii="Arial" w:eastAsia="Times New Roman" w:hAnsi="Arial" w:cs="Arial"/>
          <w:color w:val="000000"/>
          <w:sz w:val="24"/>
          <w:szCs w:val="24"/>
        </w:rPr>
        <w:t> г</w:t>
      </w:r>
      <w:proofErr w:type="gramStart"/>
      <w:r w:rsidRPr="00C83697">
        <w:rPr>
          <w:rFonts w:ascii="Arial" w:eastAsia="Times New Roman" w:hAnsi="Arial" w:cs="Arial"/>
          <w:color w:val="000000"/>
          <w:sz w:val="24"/>
          <w:szCs w:val="24"/>
        </w:rPr>
        <w:t>.М</w:t>
      </w:r>
      <w:proofErr w:type="gramEnd"/>
      <w:r w:rsidRPr="00C83697">
        <w:rPr>
          <w:rFonts w:ascii="Arial" w:eastAsia="Times New Roman" w:hAnsi="Arial" w:cs="Arial"/>
          <w:color w:val="000000"/>
          <w:sz w:val="24"/>
          <w:szCs w:val="24"/>
        </w:rPr>
        <w:t>осква.</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6. Общество создается в соответствии с законодательством для осуществления хозяйственной деятельности и обладает полной хозяйственной самостоятельностью.</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7. Общество является юридическим лицом, правоспособность общества возникает в момент его создания (государственной регистрации) и прекращается в момент завершения его ликвидации (с момента внесения органом государственной регистрации соответствующей записи в единый государственный реестр юридических лиц).</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xml:space="preserve">8. Общество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C83697">
        <w:rPr>
          <w:rFonts w:ascii="Times New Roman" w:eastAsia="Times New Roman" w:hAnsi="Times New Roman" w:cs="Times New Roman"/>
          <w:color w:val="000000"/>
          <w:sz w:val="16"/>
          <w:szCs w:val="16"/>
        </w:rPr>
        <w:t>нести обязанности</w:t>
      </w:r>
      <w:proofErr w:type="gramEnd"/>
      <w:r w:rsidRPr="00C83697">
        <w:rPr>
          <w:rFonts w:ascii="Times New Roman" w:eastAsia="Times New Roman" w:hAnsi="Times New Roman" w:cs="Times New Roman"/>
          <w:color w:val="000000"/>
          <w:sz w:val="16"/>
          <w:szCs w:val="16"/>
        </w:rPr>
        <w:t>, быть истцом и ответчиком в суде. Общество имеет самостоятельный баланс. Общество может быть ограничено в правах лишь в случаях и в порядке, предусмотренных законом. Решение об ограничении прав может быть обжаловано в судебном порядке.</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9. Общество открывает соответствующие счета в любых финансово-кредитных учреждениях, как в рублях, так и в иностранной валюте.</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10. Общество имеет круглую печать, штампы и бланки со своим наименованием и необходимыми реквизитами, товарный и фирменный знаки, эмблему и другие реквизиты.</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11.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12.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w:t>
      </w:r>
    </w:p>
    <w:p w:rsidR="00C83697" w:rsidRPr="00C83697" w:rsidRDefault="00C83697" w:rsidP="00C83697">
      <w:pPr>
        <w:shd w:val="clear" w:color="auto" w:fill="FFFFFF"/>
        <w:spacing w:before="100" w:beforeAutospacing="1" w:after="100" w:afterAutospacing="1" w:line="200" w:lineRule="atLeast"/>
        <w:jc w:val="center"/>
        <w:outlineLvl w:val="3"/>
        <w:rPr>
          <w:rFonts w:ascii="Arial" w:eastAsia="Times New Roman" w:hAnsi="Arial" w:cs="Arial"/>
          <w:b/>
          <w:bCs/>
          <w:color w:val="000000"/>
          <w:sz w:val="16"/>
          <w:szCs w:val="16"/>
        </w:rPr>
      </w:pPr>
      <w:r w:rsidRPr="00C83697">
        <w:rPr>
          <w:rFonts w:ascii="Arial" w:eastAsia="Times New Roman" w:hAnsi="Arial" w:cs="Arial"/>
          <w:b/>
          <w:bCs/>
          <w:color w:val="000000"/>
          <w:sz w:val="16"/>
          <w:szCs w:val="16"/>
        </w:rPr>
        <w:t> 2. ОСНОВНЫЕ ЗАДАЧИ И ПРЕДМЕТ ДЕЯТЕЛЬНОСТИ.</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1. Основной целью деятельности общества является получение прибыли, а также повышение жизненного уровня и благосостояния участников общества и членов трудового коллектива.</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2. Для достижения поставленных целей общество осуществляет следующие виды деятельности:</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торговля автотранспортными средствами через агентов;</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торговля автомобильными деталями, узлами и принадлежностями через агентов;</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торговля мотоциклами, их деталями, узлами и принадлежностями  через агентов;</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техническое обслуживание и ремонт легковых автомобилей;</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Arial" w:eastAsia="Times New Roman" w:hAnsi="Arial" w:cs="Arial"/>
          <w:color w:val="000000"/>
          <w:sz w:val="16"/>
          <w:szCs w:val="16"/>
        </w:rPr>
        <w:t>- техническое обслуживание  и  ремонт  прочих  автотранспортных средств;</w:t>
      </w:r>
      <w:r w:rsidRPr="00C83697">
        <w:rPr>
          <w:rFonts w:ascii="Arial" w:eastAsia="Times New Roman" w:hAnsi="Arial" w:cs="Arial"/>
          <w:color w:val="000000"/>
          <w:sz w:val="16"/>
          <w:szCs w:val="16"/>
        </w:rPr>
        <w:br/>
        <w:t>- предоставление прочих видов услуг по техническому обслуживанию автотранспортных средств;</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торгово-закупочная деятельность;</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xml:space="preserve">- оказание услуг в области маркетинга;- организация </w:t>
      </w:r>
      <w:proofErr w:type="spellStart"/>
      <w:r w:rsidRPr="00C83697">
        <w:rPr>
          <w:rFonts w:ascii="Times New Roman" w:eastAsia="Times New Roman" w:hAnsi="Times New Roman" w:cs="Times New Roman"/>
          <w:color w:val="000000"/>
          <w:sz w:val="16"/>
          <w:szCs w:val="16"/>
        </w:rPr>
        <w:t>комиссионно</w:t>
      </w:r>
      <w:proofErr w:type="spellEnd"/>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-коммерческой торговли;</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общая коммерческая деятельность;- внешнеэкономическая деятельность;</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операции с недвижимостью;</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туристическая деятельность;</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организация и проведение строительных, строительно-монтажных, реставрационных работ;</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производство и реализация строительных материалов конструкций и изделий из них;</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проведение научно-исследовательских, проектных, опытно-конструкторских работ и проведение экспертизы по уставным видам деятельности;</w:t>
      </w:r>
      <w:r w:rsidRPr="00C83697">
        <w:rPr>
          <w:rFonts w:ascii="Times New Roman" w:eastAsia="Times New Roman" w:hAnsi="Times New Roman" w:cs="Times New Roman"/>
          <w:color w:val="000000"/>
          <w:sz w:val="16"/>
          <w:szCs w:val="16"/>
        </w:rPr>
        <w:br/>
        <w:t>- приобретение и реализация автотранспортных средств, в том числе импортных, и запасных частей к ним;</w:t>
      </w:r>
    </w:p>
    <w:p w:rsidR="00C83697" w:rsidRPr="00C83697" w:rsidRDefault="00C83697" w:rsidP="00C83697">
      <w:pPr>
        <w:spacing w:after="0" w:line="200" w:lineRule="atLeast"/>
        <w:jc w:val="center"/>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t>3. ОТВЕТСТВЕННОСТЬ ОБЩЕСТВА.</w:t>
      </w:r>
    </w:p>
    <w:p w:rsidR="00C83697" w:rsidRPr="00C83697" w:rsidRDefault="00C83697" w:rsidP="00C83697">
      <w:pPr>
        <w:spacing w:after="0" w:line="200" w:lineRule="atLeast"/>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t>1. Общество несет ответственность по своим обязательствам всем принадлежащим ему имуществом.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Общество не отвечает по обязательствам своих участников.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C83697" w:rsidRPr="00C83697" w:rsidRDefault="00C83697" w:rsidP="00C83697">
      <w:pPr>
        <w:spacing w:after="0" w:line="200" w:lineRule="atLeast"/>
        <w:jc w:val="center"/>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br/>
        <w:t>4. ПРАВА И ОБЯЗАННОСТИ ОБЩЕСТВА.</w:t>
      </w:r>
    </w:p>
    <w:p w:rsidR="00C83697" w:rsidRPr="00C83697" w:rsidRDefault="00C83697" w:rsidP="00C83697">
      <w:pPr>
        <w:spacing w:after="240" w:line="200" w:lineRule="atLeast"/>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t xml:space="preserve">1. </w:t>
      </w:r>
      <w:proofErr w:type="gramStart"/>
      <w:r w:rsidRPr="00C83697">
        <w:rPr>
          <w:rFonts w:ascii="Times New Roman" w:eastAsia="Times New Roman" w:hAnsi="Times New Roman" w:cs="Times New Roman"/>
          <w:color w:val="000000"/>
          <w:sz w:val="16"/>
          <w:szCs w:val="16"/>
          <w:shd w:val="clear" w:color="auto" w:fill="FFFFFF"/>
        </w:rPr>
        <w:t>Для осуществления своей деятельности общество имеет право:</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вступать в гражданско-правовые отношения в Российской Федерации и за рубежом с государственными, общественными, частными, кооперативными и иными предприятиями, организациями, а также с гражданами, заключать с ними сделки и другие юридические акты, в том числе хоздоговоры, договоры подряда и договоры о совместной деятельности, вести куплю-продажу по договорным ценам как за наличные деньги, так и</w:t>
      </w:r>
      <w:proofErr w:type="gramEnd"/>
      <w:r w:rsidRPr="00C83697">
        <w:rPr>
          <w:rFonts w:ascii="Times New Roman" w:eastAsia="Times New Roman" w:hAnsi="Times New Roman" w:cs="Times New Roman"/>
          <w:color w:val="000000"/>
          <w:sz w:val="16"/>
          <w:szCs w:val="16"/>
          <w:shd w:val="clear" w:color="auto" w:fill="FFFFFF"/>
        </w:rPr>
        <w:t xml:space="preserve"> по безналичному расчету, производить выдачу заработной платы наличными средствами из выручки общества или из </w:t>
      </w:r>
      <w:proofErr w:type="gramStart"/>
      <w:r w:rsidRPr="00C83697">
        <w:rPr>
          <w:rFonts w:ascii="Times New Roman" w:eastAsia="Times New Roman" w:hAnsi="Times New Roman" w:cs="Times New Roman"/>
          <w:color w:val="000000"/>
          <w:sz w:val="16"/>
          <w:szCs w:val="16"/>
          <w:shd w:val="clear" w:color="auto" w:fill="FFFFFF"/>
        </w:rPr>
        <w:t>средств</w:t>
      </w:r>
      <w:proofErr w:type="gramEnd"/>
      <w:r w:rsidRPr="00C83697">
        <w:rPr>
          <w:rFonts w:ascii="Times New Roman" w:eastAsia="Times New Roman" w:hAnsi="Times New Roman" w:cs="Times New Roman"/>
          <w:color w:val="000000"/>
          <w:sz w:val="16"/>
          <w:szCs w:val="16"/>
          <w:shd w:val="clear" w:color="auto" w:fill="FFFFFF"/>
        </w:rPr>
        <w:t xml:space="preserve"> полученных со счета в банке, осуществлять акты посредничества, кредитования, аренды, лизинга, мены, страхования, поручения, заготовки, хранения, перевозки, комиссионной и лицензионной торговли, участвовать и самостоятельно проводить торги, </w:t>
      </w:r>
      <w:r w:rsidRPr="00C83697">
        <w:rPr>
          <w:rFonts w:ascii="Times New Roman" w:eastAsia="Times New Roman" w:hAnsi="Times New Roman" w:cs="Times New Roman"/>
          <w:color w:val="000000"/>
          <w:sz w:val="16"/>
          <w:szCs w:val="16"/>
          <w:shd w:val="clear" w:color="auto" w:fill="FFFFFF"/>
        </w:rPr>
        <w:lastRenderedPageBreak/>
        <w:t>аукционы, конкурсы, выставки, конференции и симпозиумы, издавать печатную продукцию;</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учреждать на территории России и за границей предприятия, филиалы и представительства, центры и отделения и другие обособленные подразделения с правом открытия текущих и расчетных счетов и утверждать положения о них;</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быть участником любого другого добровольного общества, союза, ассоциации, и т.п. коммерческого или некоммерческого характера;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иметь дочерние и зависимые хозяйственные общества с правами юридического лица, созданные в соответствии с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Общество обязано:</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соблюдать законодательные акты, установленные для обществ с ограниченной ответственностью на территории Российской Федерации;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производить обязательные расчеты с бюджетом;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создавать нормальные условия труда и производственного быта;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сообщать зарегистрировавшему его органу об изменениях в уставе общества.</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Общество осуществляет учет результатов своей деятельности, ведет бухгалтерскую отчетность в установленном порядке и несет ответственность за ее достоверность.</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4. </w:t>
      </w:r>
      <w:proofErr w:type="gramStart"/>
      <w:r w:rsidRPr="00C83697">
        <w:rPr>
          <w:rFonts w:ascii="Times New Roman" w:eastAsia="Times New Roman" w:hAnsi="Times New Roman" w:cs="Times New Roman"/>
          <w:color w:val="000000"/>
          <w:sz w:val="16"/>
          <w:szCs w:val="16"/>
          <w:shd w:val="clear" w:color="auto" w:fill="FFFFFF"/>
        </w:rPr>
        <w:t>Проверка финансовой и хозяйственной деятельности общества осуществляется финансовыми органами, а в случае необходимости также другими государственными органами в пределах их компетенции в соответствии с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5.Проверка финансово-хозяйственной деятельности общества производится ревизионной комиссией (ревизором) по поручению общего собрания участников, по собственной инициативе, либо по требованию участников, имеющих не менее 10 % голосов.</w:t>
      </w:r>
      <w:proofErr w:type="gramEnd"/>
      <w:r w:rsidRPr="00C83697">
        <w:rPr>
          <w:rFonts w:ascii="Times New Roman" w:eastAsia="Times New Roman" w:hAnsi="Times New Roman" w:cs="Times New Roman"/>
          <w:color w:val="000000"/>
          <w:sz w:val="16"/>
          <w:szCs w:val="16"/>
          <w:shd w:val="clear" w:color="auto" w:fill="FFFFFF"/>
        </w:rPr>
        <w:t xml:space="preserve"> Ревизионная комиссия (ревизор) действуют на основе положения, принимаемого на общем собрании участников.</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6. В обществе с числом участников менее 15 (пятнадцати) образование ревизионной комиссии (избрание ревизора) не является обязательным.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7. Если в обществе не создается ревизионная комиссия, то функции ревизионной комиссии общества может осуществлять утвержденный общим собранием участников общества аудитор, не связанный имущественными интересами с обществом и членами исполнительных органов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8. Общество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9. Общество в процессе своей деятельности ведет работу по учету и бронированию граждан находящихся в запасе и призывников в соответствии с требованиями законодательства РФ и постановлениями Правительства. Персональная ответственность за выполнение этой работы возлагается на руководителя Общества.</w:t>
      </w:r>
    </w:p>
    <w:p w:rsidR="00C83697" w:rsidRPr="00C83697" w:rsidRDefault="00C83697" w:rsidP="00C83697">
      <w:pPr>
        <w:spacing w:after="0" w:line="200" w:lineRule="atLeast"/>
        <w:jc w:val="center"/>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t>5. ПРАВА И ОБЯЗАННОСТИ  УЧАСТНИКОВ ОБЩЕСТВА.</w:t>
      </w:r>
    </w:p>
    <w:p w:rsidR="00C83697" w:rsidRPr="00C83697" w:rsidRDefault="00C83697" w:rsidP="00C83697">
      <w:pPr>
        <w:spacing w:after="0" w:line="200" w:lineRule="atLeast"/>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t xml:space="preserve">1. </w:t>
      </w:r>
      <w:proofErr w:type="gramStart"/>
      <w:r w:rsidRPr="00C83697">
        <w:rPr>
          <w:rFonts w:ascii="Times New Roman" w:eastAsia="Times New Roman" w:hAnsi="Times New Roman" w:cs="Times New Roman"/>
          <w:color w:val="000000"/>
          <w:sz w:val="16"/>
          <w:szCs w:val="16"/>
          <w:shd w:val="clear" w:color="auto" w:fill="FFFFFF"/>
        </w:rPr>
        <w:t>Участники общества имеют право:</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участвовать в управлении делами общества и знакомиться с его бухгалтерскими книгами и иной документацией;</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принимать участие в распределении прибыли;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Федеральным законом и настоящим уставом;</w:t>
      </w:r>
      <w:proofErr w:type="gramEnd"/>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 выйти из общества путем отчуждения своей доли обществу, или потребовать приобретения обществом доли в случаях, предусмотренных Федеральным законом. </w:t>
      </w:r>
      <w:proofErr w:type="gramStart"/>
      <w:r w:rsidRPr="00C83697">
        <w:rPr>
          <w:rFonts w:ascii="Times New Roman" w:eastAsia="Times New Roman" w:hAnsi="Times New Roman" w:cs="Times New Roman"/>
          <w:color w:val="000000"/>
          <w:sz w:val="16"/>
          <w:szCs w:val="16"/>
          <w:shd w:val="clear" w:color="auto" w:fill="FFFFFF"/>
        </w:rPr>
        <w:t>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получить в случае ликвидации общества часть имущества, оставшегося после расчетов с кредиторами, или его стоимость;</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преимущественное право на получение продукции, работ, услуг, производимых обществом, порядок которого устанавливается общим собранием участников.</w:t>
      </w:r>
      <w:proofErr w:type="gramEnd"/>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Участники общества имеют также другие права, предусмотренные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По решению общего собрания участников общества, принятому всеми участниками общества единогласно, определенному участнику (участникам) общества могут быть предоставлены иные права (дополнительные права).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Предоставление дополнительных прав и их прекращение регулируются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Максимальный размер доли участника не ограничен.</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4.  Соотношения долей участников общества могут меняться при единогласном утверждении нового соотношения долей на общем собрании участников.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5. Участники общества обязаны:</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 оплачивать доли в уставном капитале общества в порядке, в размерах и в сроки, которые предусмотрены Федеральным законом и договором об учреждении общества. В случае неполной оплаты доли в уставном капитале общества в срок, неоплаченная часть доли переходит к обществу. </w:t>
      </w:r>
      <w:proofErr w:type="gramStart"/>
      <w:r w:rsidRPr="00C83697">
        <w:rPr>
          <w:rFonts w:ascii="Times New Roman" w:eastAsia="Times New Roman" w:hAnsi="Times New Roman" w:cs="Times New Roman"/>
          <w:color w:val="000000"/>
          <w:sz w:val="16"/>
          <w:szCs w:val="16"/>
          <w:shd w:val="clear" w:color="auto" w:fill="FFFFFF"/>
        </w:rPr>
        <w:t>Такая часть доли должна быть реализована обществом в порядке и в сроки, которые установлены статьей 24  Федерального закона «Об обществах с ограниченной ответственностью»</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не разглашать конфиденциальную информацию о деятельности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соблюдать положения настоящего устава;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выполнять решения общего собрания участников, а также решения других органов и должностных лиц общества, принятые в пределах их компетенции.</w:t>
      </w:r>
      <w:proofErr w:type="gramEnd"/>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Помимо перечисленных обязанностей, решением общего собрания участников могут предусматриваться иные обязанности (дополнительные обязанности) участника (участников)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6. Исключение участника общества из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Положения настоящего пункта не применяются к обществу с единственным участником.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lastRenderedPageBreak/>
        <w:t>7. Сведения о порядке и последствиях выхода участника общества из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7.1. Участник общества вправе выйти из общества путем отчуждения доли обществу независимо от согласия других его участников или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7.2. В случае выхода участника общества из общества его доля переходит к обществу. </w:t>
      </w:r>
      <w:proofErr w:type="gramStart"/>
      <w:r w:rsidRPr="00C83697">
        <w:rPr>
          <w:rFonts w:ascii="Times New Roman" w:eastAsia="Times New Roman" w:hAnsi="Times New Roman" w:cs="Times New Roman"/>
          <w:color w:val="000000"/>
          <w:sz w:val="16"/>
          <w:szCs w:val="16"/>
          <w:shd w:val="clear" w:color="auto" w:fill="FFFFFF"/>
        </w:rPr>
        <w:t>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w:t>
      </w:r>
      <w:proofErr w:type="gramEnd"/>
      <w:r w:rsidRPr="00C83697">
        <w:rPr>
          <w:rFonts w:ascii="Times New Roman" w:eastAsia="Times New Roman" w:hAnsi="Times New Roman" w:cs="Times New Roman"/>
          <w:color w:val="000000"/>
          <w:sz w:val="16"/>
          <w:szCs w:val="16"/>
          <w:shd w:val="clear" w:color="auto" w:fill="FFFFFF"/>
        </w:rPr>
        <w:t xml:space="preserve"> уставном </w:t>
      </w:r>
      <w:proofErr w:type="gramStart"/>
      <w:r w:rsidRPr="00C83697">
        <w:rPr>
          <w:rFonts w:ascii="Times New Roman" w:eastAsia="Times New Roman" w:hAnsi="Times New Roman" w:cs="Times New Roman"/>
          <w:color w:val="000000"/>
          <w:sz w:val="16"/>
          <w:szCs w:val="16"/>
          <w:shd w:val="clear" w:color="auto" w:fill="FFFFFF"/>
        </w:rPr>
        <w:t>капитале</w:t>
      </w:r>
      <w:proofErr w:type="gramEnd"/>
      <w:r w:rsidRPr="00C83697">
        <w:rPr>
          <w:rFonts w:ascii="Times New Roman" w:eastAsia="Times New Roman" w:hAnsi="Times New Roman" w:cs="Times New Roman"/>
          <w:color w:val="000000"/>
          <w:sz w:val="16"/>
          <w:szCs w:val="16"/>
          <w:shd w:val="clear" w:color="auto" w:fill="FFFFFF"/>
        </w:rPr>
        <w:t xml:space="preserve"> общества действительную стоимость оплаченной части доли.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7.3. Положения настоящей статьи не применяются к обществу с единственным участником.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8. Вклады в имущество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По решению общего собрания участники общества могут вносить вклады в имущество общества пропорционально их долям в уставном капитале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Размеры, максимальная стоимость и порядок внесения вкладов в имущество общества определяются действующим законодательством. Вклады в имущество общества не изменяют размеры и номинальную стоимость долей участников общества в уставном капитале общества.</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6. УСТАВНЫЙ КАПИТАЛ ОБЩЕСТВА. РАСПРЕДЕЛЕНИЕ ПРИБЫЛИ.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Уставный капитал общества составляет _____________________ рублей.</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Размер доли участника общества должен соответствовать соотношению номинальной стоимости его доли и уставного капитала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Действительная стоимость доли участника общества соответствует части стоимости чистых активов общества, пропорциональной размеру его доли.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Увеличение уставного капитала общества  допускается только после его полной оплаты.</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Увеличение уставного капитала общества может осуществляться за счет имущества общества, и (или) за счет:</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 дополнительных вкладов, вносимых всеми участниками общества пропорционально их долям. </w:t>
      </w:r>
      <w:proofErr w:type="gramStart"/>
      <w:r w:rsidRPr="00C83697">
        <w:rPr>
          <w:rFonts w:ascii="Times New Roman" w:eastAsia="Times New Roman" w:hAnsi="Times New Roman" w:cs="Times New Roman"/>
          <w:color w:val="000000"/>
          <w:sz w:val="16"/>
          <w:szCs w:val="16"/>
          <w:shd w:val="clear" w:color="auto" w:fill="FFFFFF"/>
        </w:rPr>
        <w:t>Такое решение должно быть принято на общем собрании участников большинством не менее двух третей голосов от общего числа голосов участников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заявления участника (участников) общества или третьего лица о внесении дополнительного вклада, который должен быть внесен в течение шести месяцев со дня принятия общим собранием участников общества такого решения, принятому всеми участниками общества единогласно.</w:t>
      </w:r>
      <w:proofErr w:type="gramEnd"/>
      <w:r w:rsidRPr="00C83697">
        <w:rPr>
          <w:rFonts w:ascii="Times New Roman" w:eastAsia="Times New Roman" w:hAnsi="Times New Roman" w:cs="Times New Roman"/>
          <w:color w:val="000000"/>
          <w:sz w:val="16"/>
          <w:szCs w:val="16"/>
          <w:shd w:val="clear" w:color="auto" w:fill="FFFFFF"/>
        </w:rPr>
        <w:t xml:space="preserve">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законодательством на дату представления документов для государственной регистрации соответствующих изменений в устав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Порядок уменьшения  уставного капитала регулируется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4.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Общество не вправе принимать решение о распределении своей прибыли между участниками общества в случаях, предусмотренных статьей 29 закона «Об обществах с ограниченной ответственностью.</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7. ПЕРЕХОД ДОЛИ (ЧАСТИ ДОЛИ) УЧАСТНИКАМ ОБЩЕСТВА В УСТАВНОМ КАПИТАЛЕ</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ОБЩЕСТВА К ДРУГИМ УЧАСТНИКАМ ОБЩЕСТВА И ТРЕТЬИМ ЛИЦАМ.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Федеральным законом.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Доля участника общества может быть отчуждена до полной ее оплаты только в части, в которой она оплачена.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4. Участники общества пользуются преимущественным правом покупки доли или части доли участника общества по цене предложения третьему лицу. При этом  допускается и непропорциональное распределение продаваемой доли между участниками, </w:t>
      </w:r>
      <w:proofErr w:type="gramStart"/>
      <w:r w:rsidRPr="00C83697">
        <w:rPr>
          <w:rFonts w:ascii="Times New Roman" w:eastAsia="Times New Roman" w:hAnsi="Times New Roman" w:cs="Times New Roman"/>
          <w:color w:val="000000"/>
          <w:sz w:val="16"/>
          <w:szCs w:val="16"/>
          <w:shd w:val="clear" w:color="auto" w:fill="FFFFFF"/>
        </w:rPr>
        <w:t>воспользовавшихся</w:t>
      </w:r>
      <w:proofErr w:type="gramEnd"/>
      <w:r w:rsidRPr="00C83697">
        <w:rPr>
          <w:rFonts w:ascii="Times New Roman" w:eastAsia="Times New Roman" w:hAnsi="Times New Roman" w:cs="Times New Roman"/>
          <w:color w:val="000000"/>
          <w:sz w:val="16"/>
          <w:szCs w:val="16"/>
          <w:shd w:val="clear" w:color="auto" w:fill="FFFFFF"/>
        </w:rPr>
        <w:t xml:space="preserve"> преимущественным правом покупки доли (или части доли).</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5. Общество может воспользоваться  преимущественным правом покупки обществом доли или части доли, </w:t>
      </w:r>
      <w:proofErr w:type="gramStart"/>
      <w:r w:rsidRPr="00C83697">
        <w:rPr>
          <w:rFonts w:ascii="Times New Roman" w:eastAsia="Times New Roman" w:hAnsi="Times New Roman" w:cs="Times New Roman"/>
          <w:color w:val="000000"/>
          <w:sz w:val="16"/>
          <w:szCs w:val="16"/>
          <w:shd w:val="clear" w:color="auto" w:fill="FFFFFF"/>
        </w:rPr>
        <w:t>принадлежащих</w:t>
      </w:r>
      <w:proofErr w:type="gramEnd"/>
      <w:r w:rsidRPr="00C83697">
        <w:rPr>
          <w:rFonts w:ascii="Times New Roman" w:eastAsia="Times New Roman" w:hAnsi="Times New Roman" w:cs="Times New Roman"/>
          <w:color w:val="000000"/>
          <w:sz w:val="16"/>
          <w:szCs w:val="16"/>
          <w:shd w:val="clear" w:color="auto" w:fill="FFFFFF"/>
        </w:rPr>
        <w:t xml:space="preserve">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Цена покупки доли или части доли в уставном капитале устанавливается в размере номинальной стоимости продаваемой доли или части доли.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Ни один из участников не имеет преимущественного права перед другими участниками в приобретении продаваемой доли или части доли.</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По решению общего собрания участников общества продаваемая доля или часть доли в уставном капитале общества всем участникам общества может быть распределена также и непропорционально размерам их долей.</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6.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w:t>
      </w:r>
      <w:r w:rsidRPr="00C83697">
        <w:rPr>
          <w:rFonts w:ascii="Times New Roman" w:eastAsia="Times New Roman" w:hAnsi="Times New Roman" w:cs="Times New Roman"/>
          <w:color w:val="000000"/>
          <w:sz w:val="16"/>
          <w:szCs w:val="16"/>
          <w:shd w:val="clear" w:color="auto" w:fill="FFFFFF"/>
        </w:rPr>
        <w:lastRenderedPageBreak/>
        <w:t>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7. Участники общества вправе воспользоваться преимущественным правом покупки доли или части доли в уставном капитале общества в течение тридцати дней </w:t>
      </w:r>
      <w:proofErr w:type="gramStart"/>
      <w:r w:rsidRPr="00C83697">
        <w:rPr>
          <w:rFonts w:ascii="Times New Roman" w:eastAsia="Times New Roman" w:hAnsi="Times New Roman" w:cs="Times New Roman"/>
          <w:color w:val="000000"/>
          <w:sz w:val="16"/>
          <w:szCs w:val="16"/>
          <w:shd w:val="clear" w:color="auto" w:fill="FFFFFF"/>
        </w:rPr>
        <w:t>с даты получения</w:t>
      </w:r>
      <w:proofErr w:type="gramEnd"/>
      <w:r w:rsidRPr="00C83697">
        <w:rPr>
          <w:rFonts w:ascii="Times New Roman" w:eastAsia="Times New Roman" w:hAnsi="Times New Roman" w:cs="Times New Roman"/>
          <w:color w:val="000000"/>
          <w:sz w:val="16"/>
          <w:szCs w:val="16"/>
          <w:shd w:val="clear" w:color="auto" w:fill="FFFFFF"/>
        </w:rPr>
        <w:t xml:space="preserve"> оферты обществом.</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8. Порядок осуществления  преимущественного права или отказ от использования  преимущественного права покупки доли или части доли в уставном капитале общества оформляются в соответствии с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9. В случае</w:t>
      </w:r>
      <w:proofErr w:type="gramStart"/>
      <w:r w:rsidRPr="00C83697">
        <w:rPr>
          <w:rFonts w:ascii="Times New Roman" w:eastAsia="Times New Roman" w:hAnsi="Times New Roman" w:cs="Times New Roman"/>
          <w:color w:val="000000"/>
          <w:sz w:val="16"/>
          <w:szCs w:val="16"/>
          <w:shd w:val="clear" w:color="auto" w:fill="FFFFFF"/>
        </w:rPr>
        <w:t>,</w:t>
      </w:r>
      <w:proofErr w:type="gramEnd"/>
      <w:r w:rsidRPr="00C83697">
        <w:rPr>
          <w:rFonts w:ascii="Times New Roman" w:eastAsia="Times New Roman" w:hAnsi="Times New Roman" w:cs="Times New Roman"/>
          <w:color w:val="000000"/>
          <w:sz w:val="16"/>
          <w:szCs w:val="16"/>
          <w:shd w:val="clear" w:color="auto" w:fill="FFFFFF"/>
        </w:rPr>
        <w:t xml:space="preserve"> если в течение тридцати дней с даты получения оферты обществом, участники общества и общество не воспользуются преимущественным правом покупки доли или части доли в уставном капитале общества, предлагаемых для продажи, доля или часть доли может быть продана третьему лицу по цене, которая не ниже установленной в оферте для общества и его участников цены,</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10. Согласие участников общества на переход доли или части доли в уставном капитале общества к третьему лицу не требуется.</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11. Сделка, направленная на отчуждение доли или части доли в уставном капитале общества, подлежит нотариальному удостоверению.</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Нотариальное удостоверение не требуется в случае перехода доли к обществу в порядке, предусмотренном статьей 23, пунктом 2 статьи 26 Федерального закона, а также распределения доли, принадлежащей обществу, между участниками общества и продажи доли всем или некоторым участникам общества либо третьим лицам в соответствии со статьей 24 Федерального закона.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12. </w:t>
      </w:r>
      <w:proofErr w:type="gramStart"/>
      <w:r w:rsidRPr="00C83697">
        <w:rPr>
          <w:rFonts w:ascii="Times New Roman" w:eastAsia="Times New Roman" w:hAnsi="Times New Roman" w:cs="Times New Roman"/>
          <w:color w:val="000000"/>
          <w:sz w:val="16"/>
          <w:szCs w:val="16"/>
          <w:shd w:val="clear" w:color="auto" w:fill="FFFFFF"/>
        </w:rPr>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13.</w:t>
      </w:r>
      <w:proofErr w:type="gramEnd"/>
      <w:r w:rsidRPr="00C83697">
        <w:rPr>
          <w:rFonts w:ascii="Times New Roman" w:eastAsia="Times New Roman" w:hAnsi="Times New Roman" w:cs="Times New Roman"/>
          <w:color w:val="000000"/>
          <w:sz w:val="16"/>
          <w:szCs w:val="16"/>
          <w:shd w:val="clear" w:color="auto" w:fill="FFFFFF"/>
        </w:rPr>
        <w:t xml:space="preserve"> При продаже доли или части доли в уставном капитале общества, оформленной с </w:t>
      </w:r>
      <w:proofErr w:type="spellStart"/>
      <w:r w:rsidRPr="00C83697">
        <w:rPr>
          <w:rFonts w:ascii="Times New Roman" w:eastAsia="Times New Roman" w:hAnsi="Times New Roman" w:cs="Times New Roman"/>
          <w:color w:val="000000"/>
          <w:sz w:val="16"/>
          <w:szCs w:val="16"/>
          <w:shd w:val="clear" w:color="auto" w:fill="FFFFFF"/>
        </w:rPr>
        <w:t>нарушениеями</w:t>
      </w:r>
      <w:proofErr w:type="spellEnd"/>
      <w:r w:rsidRPr="00C83697">
        <w:rPr>
          <w:rFonts w:ascii="Times New Roman" w:eastAsia="Times New Roman" w:hAnsi="Times New Roman" w:cs="Times New Roman"/>
          <w:color w:val="000000"/>
          <w:sz w:val="16"/>
          <w:szCs w:val="16"/>
          <w:shd w:val="clear" w:color="auto" w:fill="FFFFFF"/>
        </w:rPr>
        <w:t>,  она может быть возвращена истинному владельцу в судебном порядке соответствии с ФЗ.</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14.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15. Доли в уставном капитале общества переходят к наследникам граждан и к правопреемникам юридических лиц, являвшихся участниками общества. 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кодексом Российской Федерации.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  До принятия наследником умершего участника </w:t>
      </w:r>
      <w:proofErr w:type="gramStart"/>
      <w:r w:rsidRPr="00C83697">
        <w:rPr>
          <w:rFonts w:ascii="Times New Roman" w:eastAsia="Times New Roman" w:hAnsi="Times New Roman" w:cs="Times New Roman"/>
          <w:color w:val="000000"/>
          <w:sz w:val="16"/>
          <w:szCs w:val="16"/>
          <w:shd w:val="clear" w:color="auto" w:fill="FFFFFF"/>
        </w:rPr>
        <w:t>общества наследства права умершего участника общества</w:t>
      </w:r>
      <w:proofErr w:type="gramEnd"/>
      <w:r w:rsidRPr="00C83697">
        <w:rPr>
          <w:rFonts w:ascii="Times New Roman" w:eastAsia="Times New Roman" w:hAnsi="Times New Roman" w:cs="Times New Roman"/>
          <w:color w:val="000000"/>
          <w:sz w:val="16"/>
          <w:szCs w:val="16"/>
          <w:shd w:val="clear" w:color="auto" w:fill="FFFFFF"/>
        </w:rPr>
        <w:t xml:space="preserve"> осуществляются, а его обязанности исполняются лицом, указанным в завещании, а при отсутствии такого лица управляющим, назначенным нотариусом.</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8.  ДОЛИ, ПРИНАДЛЕЖАЩИЕ ОБЩЕСТВУ.</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1. Доли, принадлежащие обществу, не учитываются при определении результатов голосования на общем собрании участников общества, при распределении прибыли </w:t>
      </w:r>
      <w:proofErr w:type="gramStart"/>
      <w:r w:rsidRPr="00C83697">
        <w:rPr>
          <w:rFonts w:ascii="Times New Roman" w:eastAsia="Times New Roman" w:hAnsi="Times New Roman" w:cs="Times New Roman"/>
          <w:color w:val="000000"/>
          <w:sz w:val="16"/>
          <w:szCs w:val="16"/>
          <w:shd w:val="clear" w:color="auto" w:fill="FFFFFF"/>
        </w:rPr>
        <w:t>общества</w:t>
      </w:r>
      <w:proofErr w:type="gramEnd"/>
      <w:r w:rsidRPr="00C83697">
        <w:rPr>
          <w:rFonts w:ascii="Times New Roman" w:eastAsia="Times New Roman" w:hAnsi="Times New Roman" w:cs="Times New Roman"/>
          <w:color w:val="000000"/>
          <w:sz w:val="16"/>
          <w:szCs w:val="16"/>
          <w:shd w:val="clear" w:color="auto" w:fill="FFFFFF"/>
        </w:rPr>
        <w:t xml:space="preserve"> а также имущества общества в случае его ликвидации.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2. </w:t>
      </w:r>
      <w:proofErr w:type="gramStart"/>
      <w:r w:rsidRPr="00C83697">
        <w:rPr>
          <w:rFonts w:ascii="Times New Roman" w:eastAsia="Times New Roman" w:hAnsi="Times New Roman" w:cs="Times New Roman"/>
          <w:color w:val="000000"/>
          <w:sz w:val="16"/>
          <w:szCs w:val="16"/>
          <w:shd w:val="clear" w:color="auto" w:fill="FFFFFF"/>
        </w:rPr>
        <w:t>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третьим лицам.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w:t>
      </w:r>
      <w:proofErr w:type="gramEnd"/>
      <w:r w:rsidRPr="00C83697">
        <w:rPr>
          <w:rFonts w:ascii="Times New Roman" w:eastAsia="Times New Roman" w:hAnsi="Times New Roman" w:cs="Times New Roman"/>
          <w:color w:val="000000"/>
          <w:sz w:val="16"/>
          <w:szCs w:val="16"/>
          <w:shd w:val="clear" w:color="auto" w:fill="FFFFFF"/>
        </w:rPr>
        <w:t xml:space="preserve"> Не распределенные или не проданные в течение года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9. ОБРАЩЕНИЕ ВЗЫСКАНИЯ НА ДОЛЮ (ЧАСТЬ ДОЛИ) УЧАСТНИКА ОБЩЕСТВА В УСТАВНОМ КАПИТАЛЕ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Обращение по требованию кредиторов взыскания на долю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В случае обращения взыскания на долю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(части доли) участника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По решению общего собрания участников общества, принятому всеми участниками общества единогласно, действительная стоимость доли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либо оплачена из чистой прибыли.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4.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(всей части доли) участника общества, на которую обращается взыскание, обращение взыскания на долю (часть доли) участника общества осуществляется путем ее продажи с публичных торгов.</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10. ОРГАНЫ УПРАВЛЕНИЯ ОБЩЕСТВОМ.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общем собрании участников общества число голосов, пропорциональное его оплаченной доле в уставном капитале общества.  Решения общего собрания участников общества принимаются открытым голосованием.</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Собрание правомочно в случае присутствия на нем участников, обладающих числом голосов достаточным для принятия решений по вопросам повестки собрания.</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Ежегодное очередное общее собрание участников общества, на котором утверждаются годовые результаты деятельности общества, проводится не ранее чем через два месяца и не позднее чем через четыре месяца после окончания финансового года.</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Все другие общие собрания  являются внеочередными. Порядок созыва и проведения очередного и внеочередного общего собрания осуществляется  в соответствии с действующим законодательством.</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2. </w:t>
      </w:r>
      <w:proofErr w:type="gramStart"/>
      <w:r w:rsidRPr="00C83697">
        <w:rPr>
          <w:rFonts w:ascii="Times New Roman" w:eastAsia="Times New Roman" w:hAnsi="Times New Roman" w:cs="Times New Roman"/>
          <w:color w:val="000000"/>
          <w:sz w:val="16"/>
          <w:szCs w:val="16"/>
          <w:shd w:val="clear" w:color="auto" w:fill="FFFFFF"/>
        </w:rPr>
        <w:t>К компетенции общего собрания относятся:</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п1-п.34.</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35) иные вопросы, отнесенные Федеральным законом к компетенции общего собрания.</w:t>
      </w:r>
      <w:proofErr w:type="gramEnd"/>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Вопросы, относящиеся к компетенции общего собрания участников, не могут быть переданы им на решение исполнительных органов общества, за исключением случаев, предусмотренных Федеральным Законом.</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lastRenderedPageBreak/>
        <w:t>     Решение по вопросам, относящимся к компетенции общего собрания участников,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уставом и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Решения по вопросам указанным в пунктах 3, 11, 13-27  компетенции общего собрания принимаются всеми участниками общества единогласно.</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уставом и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3. В обществе, состоящем из одного участника, решения по </w:t>
      </w:r>
      <w:proofErr w:type="gramStart"/>
      <w:r w:rsidRPr="00C83697">
        <w:rPr>
          <w:rFonts w:ascii="Times New Roman" w:eastAsia="Times New Roman" w:hAnsi="Times New Roman" w:cs="Times New Roman"/>
          <w:color w:val="000000"/>
          <w:sz w:val="16"/>
          <w:szCs w:val="16"/>
          <w:shd w:val="clear" w:color="auto" w:fill="FFFFFF"/>
        </w:rPr>
        <w:t>вопросам, относящимся к компетенции общего собрания участников общества принимаются</w:t>
      </w:r>
      <w:proofErr w:type="gramEnd"/>
      <w:r w:rsidRPr="00C83697">
        <w:rPr>
          <w:rFonts w:ascii="Times New Roman" w:eastAsia="Times New Roman" w:hAnsi="Times New Roman" w:cs="Times New Roman"/>
          <w:color w:val="000000"/>
          <w:sz w:val="16"/>
          <w:szCs w:val="16"/>
          <w:shd w:val="clear" w:color="auto" w:fill="FFFFFF"/>
        </w:rPr>
        <w:t xml:space="preserve"> единственным участником общества единолично и оформляются письменно.</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4. Генеральный директор является единоличным исполнительным органом общества и осуществляет руководство текущей деятельностью общества. Генеральный директор подотчетен общему собранию участников общества. Генеральный директор избирается (назначается) общим собранием участников общества сроком на 5 (пять) лет и может переизбираться (назначаться) неограниченное число раз. Любой участник общества может быть избран на должность генерального директора, либо им может быть  лицо не из числа участников. Договор между обществом и руководителем, подписывается от имени общества   лицом, председательствовавшим на общем собрании участников общества, на котором избран руководитель.</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В качестве единоличного исполнительного органа общества может выступать только физическое лицо. </w:t>
      </w:r>
      <w:proofErr w:type="gramStart"/>
      <w:r w:rsidRPr="00C83697">
        <w:rPr>
          <w:rFonts w:ascii="Times New Roman" w:eastAsia="Times New Roman" w:hAnsi="Times New Roman" w:cs="Times New Roman"/>
          <w:color w:val="000000"/>
          <w:sz w:val="16"/>
          <w:szCs w:val="16"/>
          <w:shd w:val="clear" w:color="auto" w:fill="FFFFFF"/>
        </w:rPr>
        <w:t>Генеральный директор: без доверенности действует от имени общества, в том числе представляет его интересы и совершает сделки; выдает доверенности на право представительства от имени общества, в том числе доверенности с правом передоверия;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roofErr w:type="gramEnd"/>
      <w:r w:rsidRPr="00C83697">
        <w:rPr>
          <w:rFonts w:ascii="Times New Roman" w:eastAsia="Times New Roman" w:hAnsi="Times New Roman" w:cs="Times New Roman"/>
          <w:color w:val="000000"/>
          <w:sz w:val="16"/>
          <w:szCs w:val="16"/>
          <w:shd w:val="clear" w:color="auto" w:fill="FFFFFF"/>
        </w:rPr>
        <w:t xml:space="preserve"> осуществляет иные полномочия, не отнесенные к компетенции общего собрания участников общества.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исполняющим функции единоличного исполнительного органа общества. Генеральный директор может иметь своих заместителей по направлениям работ </w:t>
      </w:r>
      <w:proofErr w:type="gramStart"/>
      <w:r w:rsidRPr="00C83697">
        <w:rPr>
          <w:rFonts w:ascii="Times New Roman" w:eastAsia="Times New Roman" w:hAnsi="Times New Roman" w:cs="Times New Roman"/>
          <w:color w:val="000000"/>
          <w:sz w:val="16"/>
          <w:szCs w:val="16"/>
          <w:shd w:val="clear" w:color="auto" w:fill="FFFFFF"/>
        </w:rPr>
        <w:t xml:space="preserve">( </w:t>
      </w:r>
      <w:proofErr w:type="gramEnd"/>
      <w:r w:rsidRPr="00C83697">
        <w:rPr>
          <w:rFonts w:ascii="Times New Roman" w:eastAsia="Times New Roman" w:hAnsi="Times New Roman" w:cs="Times New Roman"/>
          <w:color w:val="000000"/>
          <w:sz w:val="16"/>
          <w:szCs w:val="16"/>
          <w:shd w:val="clear" w:color="auto" w:fill="FFFFFF"/>
        </w:rPr>
        <w:t>в том числе и с правом первой подписи), которые избираются (назначаются) на общем собрании участников.  Заместители действуют по доверенности. Порядок деятельности заместителей определяется договором, заключенным с ними и внутренними документами общества.</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11. ВЕДЕНИЕ СПИСКА УЧАСТНИКОВ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Общество обязано обеспечивать ведение и хранение списка участников.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Генеральный директор обеспечивает достоверность сведений, указанных в списке,  сведениям в едином государственном реестре.</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12. КРУПНЫЕ СДЕЛКИ.</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1. </w:t>
      </w:r>
      <w:proofErr w:type="gramStart"/>
      <w:r w:rsidRPr="00C83697">
        <w:rPr>
          <w:rFonts w:ascii="Times New Roman" w:eastAsia="Times New Roman" w:hAnsi="Times New Roman" w:cs="Times New Roman"/>
          <w:color w:val="000000"/>
          <w:sz w:val="16"/>
          <w:szCs w:val="16"/>
          <w:shd w:val="clear" w:color="auto" w:fill="FFFFFF"/>
        </w:rPr>
        <w:t>Крупной сделкой является сделка или несколько взаимосвязанных сделок (в том числе заем, кредит, залог, поручительство), связанных с приобретением, отчуждением или возможностью отчуждения обществом прямо либо косвенно имущества, стоимость которого составляет более 25%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w:t>
      </w:r>
      <w:proofErr w:type="gramEnd"/>
      <w:r w:rsidRPr="00C83697">
        <w:rPr>
          <w:rFonts w:ascii="Times New Roman" w:eastAsia="Times New Roman" w:hAnsi="Times New Roman" w:cs="Times New Roman"/>
          <w:color w:val="000000"/>
          <w:sz w:val="16"/>
          <w:szCs w:val="16"/>
          <w:shd w:val="clear" w:color="auto" w:fill="FFFFFF"/>
        </w:rPr>
        <w:t xml:space="preserve"> Крупными сделками не признаются сделки, совершаемые в процессе обычной хозяйственной деятельности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Решение об одобрении крупной сделки принимаются общим собранием участников общества на основании статьи 46 Федерального закона “Об обществах с ограниченной ответственностью”  с учетом изменений к указанному закону</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Положения настоящей статьи о порядке одобрения крупных сделок не применяются к:</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обществам, состоящим из одного участника, который одновременно осуществляет функции единоличного исполнительного органа данного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отношениям, возникающим при переходе к обществу доли или части доли в его уставном капитале в случаях, предусмотренных Федеральным законом;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3) отношениям, возникающим при переходе прав на имущество в процессе реорганизации общества, в том числе договорам о слиянии и </w:t>
      </w:r>
      <w:proofErr w:type="gramStart"/>
      <w:r w:rsidRPr="00C83697">
        <w:rPr>
          <w:rFonts w:ascii="Times New Roman" w:eastAsia="Times New Roman" w:hAnsi="Times New Roman" w:cs="Times New Roman"/>
          <w:color w:val="000000"/>
          <w:sz w:val="16"/>
          <w:szCs w:val="16"/>
          <w:shd w:val="clear" w:color="auto" w:fill="FFFFFF"/>
        </w:rPr>
        <w:t>договорам</w:t>
      </w:r>
      <w:proofErr w:type="gramEnd"/>
      <w:r w:rsidRPr="00C83697">
        <w:rPr>
          <w:rFonts w:ascii="Times New Roman" w:eastAsia="Times New Roman" w:hAnsi="Times New Roman" w:cs="Times New Roman"/>
          <w:color w:val="000000"/>
          <w:sz w:val="16"/>
          <w:szCs w:val="16"/>
          <w:shd w:val="clear" w:color="auto" w:fill="FFFFFF"/>
        </w:rPr>
        <w:t xml:space="preserve"> о присоединении.</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13. ХРАНЕНИЕ  ДОКУМЕНТОВ  ОБЩЕСТВА И ПОРЯДОК ПРЕДОСТАВЛЕНИЯ ОБЩЕСТВОМ ИНФОРМАЦИИ  УЧАСТНИКАМ ОБЩЕСТВА И ДРУГИМ ЛИЦАМ.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Общество хранит документы, предусмотренные пунктом 1 статьи 50 Федерального закона “Об обществах с ограниченной ответственностью” по адресу места нахождения единоличного исполнительного органа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Общество обязано, по письменному заявлению на имя генерального директора  участника общества,  аудитора или любого заинтересованного лица в 10-дневный  срок предоставить им возможность ознакомиться с действующим уставом общества, в том числе с изменениями. Плата, взимаемая обществом за предоставление копий, не может превышать затрат на их изготовление.</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Общество не обязано публиковать отчетность о своей деятельности, за исключением случаев, предусмотренных законодательством. В случае публичного размещения  облигаций и иных эмиссионных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r w:rsidRPr="00C83697">
        <w:rPr>
          <w:rFonts w:ascii="Arial" w:eastAsia="Times New Roman" w:hAnsi="Arial" w:cs="Arial"/>
          <w:color w:val="000000"/>
          <w:sz w:val="16"/>
          <w:szCs w:val="16"/>
          <w:shd w:val="clear" w:color="auto" w:fill="FFFFFF"/>
        </w:rPr>
        <w:br/>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14. ПРЕКРАЩЕНИЕ ДЕЯТЕЛЬНОСТИ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1. Прекращение деятельности общества может осуществляться в виде его ликвидации или реорганизации в иную организационно-правовую форму. Общество может быть реорганизовано или ликвидировано добровольно по единогласному решению его участников.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2. Реорганизация общества (слияние, присоединение, разделение, выделение, преобразование) может быть проведена по решению общего собрания учредителей в порядке, определенном действующим законодательством. Реорганизация (кроме случая присоединения) считается законченной с момента регистрации вновь возникших юридических лиц. Реорганизация общества в виде присоединения к нему другого юридического лица считается завершенной с момента внесения в единый государственный реестр предприятий записи о прекращении деятельности присоединенного юридического лица. Общество вправе преобразоваться в хозяйственное общество другого вида, хозяйственное товарищество или производственный кооператив.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3. Ликвидация общества влечет его прекращение без перехода прав и обязанностей в порядке правопреемства к другим лицам. Общество может быть ликвидировано:</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lastRenderedPageBreak/>
        <w:t> - по решению его учредителей;</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по решению суда (в том числе в связи с нарушением закона или иных правовых актов при регистрации общества) в соответствии с действующим законодательством;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вследствие признания общества банкротом в соответствии с действующим законодательством.</w:t>
      </w:r>
      <w:r w:rsidRPr="00C83697">
        <w:rPr>
          <w:rFonts w:ascii="Times New Roman" w:eastAsia="Times New Roman" w:hAnsi="Times New Roman" w:cs="Times New Roman"/>
          <w:color w:val="000000"/>
          <w:sz w:val="16"/>
        </w:rPr>
        <w:t>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4. Обязанности лица, принявшего решение о ликвидации общества:</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учредители или орган, принявшие решение о ликвидации общества, обязаны письменно сообщить об этом в регистрирующий орган;</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учредители или орган, принявшие решение о ликвидации общества, назначают ликвидационную комиссию и назначают сроки ликвидации по согласованию с регистрирующим органом;</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 с момента назначения ликвидационной комиссии к ней переходят полномочия по управлению обществом и представлению его интересов.</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xml:space="preserve"> 5. Ликвидация общества осуществляется в порядке, предусмотренном действующим законодательством. </w:t>
      </w:r>
      <w:proofErr w:type="gramStart"/>
      <w:r w:rsidRPr="00C83697">
        <w:rPr>
          <w:rFonts w:ascii="Times New Roman" w:eastAsia="Times New Roman" w:hAnsi="Times New Roman" w:cs="Times New Roman"/>
          <w:color w:val="000000"/>
          <w:sz w:val="16"/>
          <w:szCs w:val="16"/>
          <w:shd w:val="clear" w:color="auto" w:fill="FFFFFF"/>
        </w:rPr>
        <w:t>Ликвидация общества считается завершенной, а общество - прекратившим существование после внесения об этом записи в единый государственный реестр юридических лиц.</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6.</w:t>
      </w:r>
      <w:proofErr w:type="gramEnd"/>
      <w:r w:rsidRPr="00C83697">
        <w:rPr>
          <w:rFonts w:ascii="Times New Roman" w:eastAsia="Times New Roman" w:hAnsi="Times New Roman" w:cs="Times New Roman"/>
          <w:color w:val="000000"/>
          <w:sz w:val="16"/>
          <w:szCs w:val="16"/>
          <w:shd w:val="clear" w:color="auto" w:fill="FFFFFF"/>
        </w:rPr>
        <w:t xml:space="preserve"> При реорганизации 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его правопреемнику. При отсутствии правопреемника документы постоянного хранения, имеющие научно историческое значение, передаются на государственное хранение; документы по личному составу (приказы, личные дела и карточки учета, лицевые счета и т.д.) передаются на хранение в архив административного округа, на территории которого находится предприятие. Передача и упорядочение документов осуществляется силами и за счет сре</w:t>
      </w:r>
      <w:proofErr w:type="gramStart"/>
      <w:r w:rsidRPr="00C83697">
        <w:rPr>
          <w:rFonts w:ascii="Times New Roman" w:eastAsia="Times New Roman" w:hAnsi="Times New Roman" w:cs="Times New Roman"/>
          <w:color w:val="000000"/>
          <w:sz w:val="16"/>
          <w:szCs w:val="16"/>
          <w:shd w:val="clear" w:color="auto" w:fill="FFFFFF"/>
        </w:rPr>
        <w:t>дств пр</w:t>
      </w:r>
      <w:proofErr w:type="gramEnd"/>
      <w:r w:rsidRPr="00C83697">
        <w:rPr>
          <w:rFonts w:ascii="Times New Roman" w:eastAsia="Times New Roman" w:hAnsi="Times New Roman" w:cs="Times New Roman"/>
          <w:color w:val="000000"/>
          <w:sz w:val="16"/>
          <w:szCs w:val="16"/>
          <w:shd w:val="clear" w:color="auto" w:fill="FFFFFF"/>
        </w:rPr>
        <w:t>едприятия в соответствии с требованиями архивных органов.</w:t>
      </w:r>
    </w:p>
    <w:p w:rsidR="00C83697" w:rsidRPr="00C83697" w:rsidRDefault="00C83697" w:rsidP="00C83697">
      <w:pPr>
        <w:spacing w:after="0" w:line="200" w:lineRule="atLeast"/>
        <w:jc w:val="center"/>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br/>
        <w:t>-------  -  ------</w:t>
      </w:r>
      <w:r w:rsidRPr="00C83697">
        <w:rPr>
          <w:rFonts w:ascii="Arial" w:eastAsia="Times New Roman" w:hAnsi="Arial" w:cs="Arial"/>
          <w:color w:val="000000"/>
          <w:sz w:val="16"/>
          <w:szCs w:val="16"/>
          <w:shd w:val="clear" w:color="auto" w:fill="FFFFFF"/>
        </w:rPr>
        <w:br/>
      </w:r>
      <w:r w:rsidRPr="00C83697">
        <w:rPr>
          <w:rFonts w:ascii="Times New Roman" w:eastAsia="Times New Roman" w:hAnsi="Times New Roman" w:cs="Times New Roman"/>
          <w:color w:val="000000"/>
          <w:sz w:val="16"/>
          <w:szCs w:val="16"/>
          <w:shd w:val="clear" w:color="auto" w:fill="FFFFFF"/>
        </w:rPr>
        <w:t> .........................</w:t>
      </w:r>
    </w:p>
    <w:p w:rsidR="00C83697" w:rsidRPr="00C83697" w:rsidRDefault="00C83697" w:rsidP="00C83697">
      <w:pPr>
        <w:spacing w:after="0" w:line="200" w:lineRule="atLeast"/>
        <w:jc w:val="center"/>
        <w:rPr>
          <w:rFonts w:ascii="Arial" w:eastAsia="Times New Roman" w:hAnsi="Arial" w:cs="Arial"/>
          <w:color w:val="000000"/>
          <w:sz w:val="16"/>
          <w:szCs w:val="16"/>
          <w:shd w:val="clear" w:color="auto" w:fill="FFFFFF"/>
        </w:rPr>
      </w:pPr>
      <w:r w:rsidRPr="00C83697">
        <w:rPr>
          <w:rFonts w:ascii="Times New Roman" w:eastAsia="Times New Roman" w:hAnsi="Times New Roman" w:cs="Times New Roman"/>
          <w:color w:val="000000"/>
          <w:sz w:val="16"/>
          <w:szCs w:val="16"/>
          <w:shd w:val="clear" w:color="auto" w:fill="FFFFFF"/>
        </w:rPr>
        <w:t>...........................</w:t>
      </w:r>
    </w:p>
    <w:p w:rsidR="00C83697" w:rsidRPr="00C83697" w:rsidRDefault="00C83697" w:rsidP="00C83697">
      <w:pPr>
        <w:shd w:val="clear" w:color="auto" w:fill="FFFFFF"/>
        <w:spacing w:before="100" w:beforeAutospacing="1" w:after="100" w:afterAutospacing="1" w:line="200" w:lineRule="atLeast"/>
        <w:jc w:val="center"/>
        <w:outlineLvl w:val="3"/>
        <w:rPr>
          <w:rFonts w:ascii="Arial" w:eastAsia="Times New Roman" w:hAnsi="Arial" w:cs="Arial"/>
          <w:b/>
          <w:bCs/>
          <w:color w:val="000000"/>
          <w:sz w:val="16"/>
          <w:szCs w:val="16"/>
        </w:rPr>
      </w:pPr>
      <w:r w:rsidRPr="00C83697">
        <w:rPr>
          <w:rFonts w:ascii="Arial" w:eastAsia="Times New Roman" w:hAnsi="Arial" w:cs="Arial"/>
          <w:b/>
          <w:bCs/>
          <w:color w:val="000000"/>
          <w:sz w:val="16"/>
          <w:szCs w:val="16"/>
        </w:rPr>
        <w:t xml:space="preserve">Устав </w:t>
      </w:r>
      <w:proofErr w:type="spellStart"/>
      <w:r w:rsidRPr="00C83697">
        <w:rPr>
          <w:rFonts w:ascii="Arial" w:eastAsia="Times New Roman" w:hAnsi="Arial" w:cs="Arial"/>
          <w:b/>
          <w:bCs/>
          <w:color w:val="000000"/>
          <w:sz w:val="16"/>
          <w:szCs w:val="16"/>
        </w:rPr>
        <w:t>ооо</w:t>
      </w:r>
      <w:proofErr w:type="spellEnd"/>
      <w:r w:rsidRPr="00C83697">
        <w:rPr>
          <w:rFonts w:ascii="Arial" w:eastAsia="Times New Roman" w:hAnsi="Arial" w:cs="Arial"/>
          <w:b/>
          <w:bCs/>
          <w:color w:val="000000"/>
          <w:sz w:val="16"/>
          <w:szCs w:val="16"/>
        </w:rPr>
        <w:t>. Ликвидация Общества</w:t>
      </w: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xml:space="preserve">5. Ликвидация общества осуществляется в порядке, предусмотренном действующим законодательством. </w:t>
      </w:r>
      <w:proofErr w:type="gramStart"/>
      <w:r w:rsidRPr="00C83697">
        <w:rPr>
          <w:rFonts w:ascii="Times New Roman" w:eastAsia="Times New Roman" w:hAnsi="Times New Roman" w:cs="Times New Roman"/>
          <w:color w:val="000000"/>
          <w:sz w:val="16"/>
          <w:szCs w:val="16"/>
        </w:rPr>
        <w:t>Ликвидация общества считается завершенной, а общество - прекратившим существование после внесения об этом записи в единый государственный реестр юридических лиц.</w:t>
      </w:r>
      <w:proofErr w:type="gramEnd"/>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16"/>
          <w:szCs w:val="16"/>
        </w:rPr>
        <w:t xml:space="preserve">6. При реорганизации 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его правопреемнику. При отсутствии правопреемника документы постоянного хранения, имеющие научно историческое значение, передаются на государственное хранение в архивы </w:t>
      </w:r>
      <w:proofErr w:type="spellStart"/>
      <w:r w:rsidRPr="00C83697">
        <w:rPr>
          <w:rFonts w:ascii="Times New Roman" w:eastAsia="Times New Roman" w:hAnsi="Times New Roman" w:cs="Times New Roman"/>
          <w:color w:val="000000"/>
          <w:sz w:val="16"/>
          <w:szCs w:val="16"/>
        </w:rPr>
        <w:t>объединения_____________</w:t>
      </w:r>
      <w:proofErr w:type="spellEnd"/>
      <w:r w:rsidRPr="00C83697">
        <w:rPr>
          <w:rFonts w:ascii="Times New Roman" w:eastAsia="Times New Roman" w:hAnsi="Times New Roman" w:cs="Times New Roman"/>
          <w:color w:val="000000"/>
          <w:sz w:val="16"/>
          <w:szCs w:val="16"/>
        </w:rPr>
        <w:t>; документы по личному составу (приказы, личные дела и карточки учета, лицевые счета и т.д.) передаются на хранение в архив административного округа, на территории которого находится предприятие. Передача и упорядочение документов осуществляется силами и за счет сре</w:t>
      </w:r>
      <w:proofErr w:type="gramStart"/>
      <w:r w:rsidRPr="00C83697">
        <w:rPr>
          <w:rFonts w:ascii="Times New Roman" w:eastAsia="Times New Roman" w:hAnsi="Times New Roman" w:cs="Times New Roman"/>
          <w:color w:val="000000"/>
          <w:sz w:val="16"/>
          <w:szCs w:val="16"/>
        </w:rPr>
        <w:t>дств пр</w:t>
      </w:r>
      <w:proofErr w:type="gramEnd"/>
      <w:r w:rsidRPr="00C83697">
        <w:rPr>
          <w:rFonts w:ascii="Times New Roman" w:eastAsia="Times New Roman" w:hAnsi="Times New Roman" w:cs="Times New Roman"/>
          <w:color w:val="000000"/>
          <w:sz w:val="16"/>
          <w:szCs w:val="16"/>
        </w:rPr>
        <w:t>едприятия в соответствии с требованиями архивных органов.  </w:t>
      </w:r>
    </w:p>
    <w:p w:rsidR="00C83697" w:rsidRDefault="00C83697" w:rsidP="00C83697">
      <w:pPr>
        <w:shd w:val="clear" w:color="auto" w:fill="FFFFFF"/>
        <w:spacing w:after="0" w:line="200" w:lineRule="atLeast"/>
        <w:rPr>
          <w:rFonts w:ascii="Times New Roman" w:eastAsia="Times New Roman" w:hAnsi="Times New Roman" w:cs="Times New Roman"/>
          <w:color w:val="000000"/>
          <w:sz w:val="24"/>
          <w:szCs w:val="24"/>
          <w:lang w:val="en-US"/>
        </w:rPr>
      </w:pPr>
    </w:p>
    <w:p w:rsidR="00C83697" w:rsidRPr="00C83697" w:rsidRDefault="00C83697" w:rsidP="00C83697">
      <w:pPr>
        <w:shd w:val="clear" w:color="auto" w:fill="FFFFFF"/>
        <w:spacing w:after="0" w:line="200" w:lineRule="atLeast"/>
        <w:rPr>
          <w:rFonts w:ascii="Arial" w:eastAsia="Times New Roman" w:hAnsi="Arial" w:cs="Arial"/>
          <w:color w:val="000000"/>
          <w:sz w:val="16"/>
          <w:szCs w:val="16"/>
        </w:rPr>
      </w:pPr>
      <w:r w:rsidRPr="00C83697">
        <w:rPr>
          <w:rFonts w:ascii="Times New Roman" w:eastAsia="Times New Roman" w:hAnsi="Times New Roman" w:cs="Times New Roman"/>
          <w:color w:val="000000"/>
          <w:sz w:val="24"/>
          <w:szCs w:val="24"/>
        </w:rPr>
        <w:t>Настоящий устав вступает в действие после государственной регистрации.</w:t>
      </w:r>
    </w:p>
    <w:p w:rsidR="00FE53E2" w:rsidRDefault="00FE53E2"/>
    <w:sectPr w:rsidR="00FE5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3697"/>
    <w:rsid w:val="00C83697"/>
    <w:rsid w:val="00FE5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36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83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836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369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8369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83697"/>
    <w:rPr>
      <w:rFonts w:ascii="Times New Roman" w:eastAsia="Times New Roman" w:hAnsi="Times New Roman" w:cs="Times New Roman"/>
      <w:b/>
      <w:bCs/>
      <w:sz w:val="24"/>
      <w:szCs w:val="24"/>
    </w:rPr>
  </w:style>
  <w:style w:type="paragraph" w:styleId="a3">
    <w:name w:val="Normal (Web)"/>
    <w:basedOn w:val="a"/>
    <w:uiPriority w:val="99"/>
    <w:semiHidden/>
    <w:unhideWhenUsed/>
    <w:rsid w:val="00C83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83697"/>
  </w:style>
</w:styles>
</file>

<file path=word/webSettings.xml><?xml version="1.0" encoding="utf-8"?>
<w:webSettings xmlns:r="http://schemas.openxmlformats.org/officeDocument/2006/relationships" xmlns:w="http://schemas.openxmlformats.org/wordprocessingml/2006/main">
  <w:divs>
    <w:div w:id="1887908781">
      <w:bodyDiv w:val="1"/>
      <w:marLeft w:val="0"/>
      <w:marRight w:val="0"/>
      <w:marTop w:val="0"/>
      <w:marBottom w:val="0"/>
      <w:divBdr>
        <w:top w:val="none" w:sz="0" w:space="0" w:color="auto"/>
        <w:left w:val="none" w:sz="0" w:space="0" w:color="auto"/>
        <w:bottom w:val="none" w:sz="0" w:space="0" w:color="auto"/>
        <w:right w:val="none" w:sz="0" w:space="0" w:color="auto"/>
      </w:divBdr>
      <w:divsChild>
        <w:div w:id="135219505">
          <w:marLeft w:val="0"/>
          <w:marRight w:val="0"/>
          <w:marTop w:val="0"/>
          <w:marBottom w:val="0"/>
          <w:divBdr>
            <w:top w:val="none" w:sz="0" w:space="0" w:color="auto"/>
            <w:left w:val="none" w:sz="0" w:space="0" w:color="auto"/>
            <w:bottom w:val="none" w:sz="0" w:space="0" w:color="auto"/>
            <w:right w:val="none" w:sz="0" w:space="0" w:color="auto"/>
          </w:divBdr>
        </w:div>
        <w:div w:id="2069913529">
          <w:marLeft w:val="0"/>
          <w:marRight w:val="0"/>
          <w:marTop w:val="0"/>
          <w:marBottom w:val="0"/>
          <w:divBdr>
            <w:top w:val="none" w:sz="0" w:space="0" w:color="auto"/>
            <w:left w:val="none" w:sz="0" w:space="0" w:color="auto"/>
            <w:bottom w:val="none" w:sz="0" w:space="0" w:color="auto"/>
            <w:right w:val="none" w:sz="0" w:space="0" w:color="auto"/>
          </w:divBdr>
        </w:div>
        <w:div w:id="1853059658">
          <w:marLeft w:val="0"/>
          <w:marRight w:val="0"/>
          <w:marTop w:val="0"/>
          <w:marBottom w:val="0"/>
          <w:divBdr>
            <w:top w:val="none" w:sz="0" w:space="0" w:color="auto"/>
            <w:left w:val="none" w:sz="0" w:space="0" w:color="auto"/>
            <w:bottom w:val="none" w:sz="0" w:space="0" w:color="auto"/>
            <w:right w:val="none" w:sz="0" w:space="0" w:color="auto"/>
          </w:divBdr>
        </w:div>
        <w:div w:id="753863544">
          <w:marLeft w:val="0"/>
          <w:marRight w:val="0"/>
          <w:marTop w:val="0"/>
          <w:marBottom w:val="0"/>
          <w:divBdr>
            <w:top w:val="none" w:sz="0" w:space="0" w:color="auto"/>
            <w:left w:val="none" w:sz="0" w:space="0" w:color="auto"/>
            <w:bottom w:val="none" w:sz="0" w:space="0" w:color="auto"/>
            <w:right w:val="none" w:sz="0" w:space="0" w:color="auto"/>
          </w:divBdr>
        </w:div>
        <w:div w:id="350374821">
          <w:marLeft w:val="0"/>
          <w:marRight w:val="0"/>
          <w:marTop w:val="0"/>
          <w:marBottom w:val="0"/>
          <w:divBdr>
            <w:top w:val="none" w:sz="0" w:space="0" w:color="auto"/>
            <w:left w:val="none" w:sz="0" w:space="0" w:color="auto"/>
            <w:bottom w:val="none" w:sz="0" w:space="0" w:color="auto"/>
            <w:right w:val="none" w:sz="0" w:space="0" w:color="auto"/>
          </w:divBdr>
        </w:div>
        <w:div w:id="435100140">
          <w:marLeft w:val="0"/>
          <w:marRight w:val="0"/>
          <w:marTop w:val="0"/>
          <w:marBottom w:val="0"/>
          <w:divBdr>
            <w:top w:val="none" w:sz="0" w:space="0" w:color="auto"/>
            <w:left w:val="none" w:sz="0" w:space="0" w:color="auto"/>
            <w:bottom w:val="none" w:sz="0" w:space="0" w:color="auto"/>
            <w:right w:val="none" w:sz="0" w:space="0" w:color="auto"/>
          </w:divBdr>
        </w:div>
        <w:div w:id="2135519010">
          <w:marLeft w:val="0"/>
          <w:marRight w:val="0"/>
          <w:marTop w:val="0"/>
          <w:marBottom w:val="0"/>
          <w:divBdr>
            <w:top w:val="none" w:sz="0" w:space="0" w:color="auto"/>
            <w:left w:val="none" w:sz="0" w:space="0" w:color="auto"/>
            <w:bottom w:val="none" w:sz="0" w:space="0" w:color="auto"/>
            <w:right w:val="none" w:sz="0" w:space="0" w:color="auto"/>
          </w:divBdr>
        </w:div>
        <w:div w:id="575743529">
          <w:marLeft w:val="0"/>
          <w:marRight w:val="0"/>
          <w:marTop w:val="0"/>
          <w:marBottom w:val="0"/>
          <w:divBdr>
            <w:top w:val="none" w:sz="0" w:space="0" w:color="auto"/>
            <w:left w:val="none" w:sz="0" w:space="0" w:color="auto"/>
            <w:bottom w:val="none" w:sz="0" w:space="0" w:color="auto"/>
            <w:right w:val="none" w:sz="0" w:space="0" w:color="auto"/>
          </w:divBdr>
        </w:div>
        <w:div w:id="95633882">
          <w:marLeft w:val="0"/>
          <w:marRight w:val="0"/>
          <w:marTop w:val="0"/>
          <w:marBottom w:val="0"/>
          <w:divBdr>
            <w:top w:val="none" w:sz="0" w:space="0" w:color="auto"/>
            <w:left w:val="none" w:sz="0" w:space="0" w:color="auto"/>
            <w:bottom w:val="none" w:sz="0" w:space="0" w:color="auto"/>
            <w:right w:val="none" w:sz="0" w:space="0" w:color="auto"/>
          </w:divBdr>
        </w:div>
        <w:div w:id="1625888276">
          <w:marLeft w:val="0"/>
          <w:marRight w:val="0"/>
          <w:marTop w:val="0"/>
          <w:marBottom w:val="0"/>
          <w:divBdr>
            <w:top w:val="none" w:sz="0" w:space="0" w:color="auto"/>
            <w:left w:val="none" w:sz="0" w:space="0" w:color="auto"/>
            <w:bottom w:val="none" w:sz="0" w:space="0" w:color="auto"/>
            <w:right w:val="none" w:sz="0" w:space="0" w:color="auto"/>
          </w:divBdr>
        </w:div>
        <w:div w:id="2044596311">
          <w:marLeft w:val="0"/>
          <w:marRight w:val="0"/>
          <w:marTop w:val="0"/>
          <w:marBottom w:val="0"/>
          <w:divBdr>
            <w:top w:val="none" w:sz="0" w:space="0" w:color="auto"/>
            <w:left w:val="none" w:sz="0" w:space="0" w:color="auto"/>
            <w:bottom w:val="none" w:sz="0" w:space="0" w:color="auto"/>
            <w:right w:val="none" w:sz="0" w:space="0" w:color="auto"/>
          </w:divBdr>
        </w:div>
        <w:div w:id="1595480574">
          <w:marLeft w:val="0"/>
          <w:marRight w:val="0"/>
          <w:marTop w:val="0"/>
          <w:marBottom w:val="0"/>
          <w:divBdr>
            <w:top w:val="none" w:sz="0" w:space="0" w:color="auto"/>
            <w:left w:val="none" w:sz="0" w:space="0" w:color="auto"/>
            <w:bottom w:val="none" w:sz="0" w:space="0" w:color="auto"/>
            <w:right w:val="none" w:sz="0" w:space="0" w:color="auto"/>
          </w:divBdr>
        </w:div>
        <w:div w:id="849371052">
          <w:marLeft w:val="0"/>
          <w:marRight w:val="0"/>
          <w:marTop w:val="0"/>
          <w:marBottom w:val="0"/>
          <w:divBdr>
            <w:top w:val="none" w:sz="0" w:space="0" w:color="auto"/>
            <w:left w:val="none" w:sz="0" w:space="0" w:color="auto"/>
            <w:bottom w:val="none" w:sz="0" w:space="0" w:color="auto"/>
            <w:right w:val="none" w:sz="0" w:space="0" w:color="auto"/>
          </w:divBdr>
        </w:div>
        <w:div w:id="1665013188">
          <w:marLeft w:val="0"/>
          <w:marRight w:val="0"/>
          <w:marTop w:val="0"/>
          <w:marBottom w:val="0"/>
          <w:divBdr>
            <w:top w:val="none" w:sz="0" w:space="0" w:color="auto"/>
            <w:left w:val="none" w:sz="0" w:space="0" w:color="auto"/>
            <w:bottom w:val="none" w:sz="0" w:space="0" w:color="auto"/>
            <w:right w:val="none" w:sz="0" w:space="0" w:color="auto"/>
          </w:divBdr>
        </w:div>
        <w:div w:id="357006093">
          <w:marLeft w:val="0"/>
          <w:marRight w:val="0"/>
          <w:marTop w:val="0"/>
          <w:marBottom w:val="0"/>
          <w:divBdr>
            <w:top w:val="none" w:sz="0" w:space="0" w:color="auto"/>
            <w:left w:val="none" w:sz="0" w:space="0" w:color="auto"/>
            <w:bottom w:val="none" w:sz="0" w:space="0" w:color="auto"/>
            <w:right w:val="none" w:sz="0" w:space="0" w:color="auto"/>
          </w:divBdr>
        </w:div>
        <w:div w:id="1284461519">
          <w:marLeft w:val="0"/>
          <w:marRight w:val="0"/>
          <w:marTop w:val="0"/>
          <w:marBottom w:val="0"/>
          <w:divBdr>
            <w:top w:val="none" w:sz="0" w:space="0" w:color="auto"/>
            <w:left w:val="none" w:sz="0" w:space="0" w:color="auto"/>
            <w:bottom w:val="none" w:sz="0" w:space="0" w:color="auto"/>
            <w:right w:val="none" w:sz="0" w:space="0" w:color="auto"/>
          </w:divBdr>
        </w:div>
        <w:div w:id="1040978149">
          <w:marLeft w:val="0"/>
          <w:marRight w:val="0"/>
          <w:marTop w:val="0"/>
          <w:marBottom w:val="0"/>
          <w:divBdr>
            <w:top w:val="none" w:sz="0" w:space="0" w:color="auto"/>
            <w:left w:val="none" w:sz="0" w:space="0" w:color="auto"/>
            <w:bottom w:val="none" w:sz="0" w:space="0" w:color="auto"/>
            <w:right w:val="none" w:sz="0" w:space="0" w:color="auto"/>
          </w:divBdr>
        </w:div>
        <w:div w:id="744493644">
          <w:marLeft w:val="0"/>
          <w:marRight w:val="0"/>
          <w:marTop w:val="0"/>
          <w:marBottom w:val="0"/>
          <w:divBdr>
            <w:top w:val="none" w:sz="0" w:space="0" w:color="auto"/>
            <w:left w:val="none" w:sz="0" w:space="0" w:color="auto"/>
            <w:bottom w:val="none" w:sz="0" w:space="0" w:color="auto"/>
            <w:right w:val="none" w:sz="0" w:space="0" w:color="auto"/>
          </w:divBdr>
        </w:div>
        <w:div w:id="1896577975">
          <w:marLeft w:val="0"/>
          <w:marRight w:val="0"/>
          <w:marTop w:val="0"/>
          <w:marBottom w:val="0"/>
          <w:divBdr>
            <w:top w:val="none" w:sz="0" w:space="0" w:color="auto"/>
            <w:left w:val="none" w:sz="0" w:space="0" w:color="auto"/>
            <w:bottom w:val="none" w:sz="0" w:space="0" w:color="auto"/>
            <w:right w:val="none" w:sz="0" w:space="0" w:color="auto"/>
          </w:divBdr>
        </w:div>
        <w:div w:id="1269386286">
          <w:marLeft w:val="0"/>
          <w:marRight w:val="0"/>
          <w:marTop w:val="0"/>
          <w:marBottom w:val="0"/>
          <w:divBdr>
            <w:top w:val="none" w:sz="0" w:space="0" w:color="auto"/>
            <w:left w:val="none" w:sz="0" w:space="0" w:color="auto"/>
            <w:bottom w:val="none" w:sz="0" w:space="0" w:color="auto"/>
            <w:right w:val="none" w:sz="0" w:space="0" w:color="auto"/>
          </w:divBdr>
        </w:div>
        <w:div w:id="833648576">
          <w:marLeft w:val="0"/>
          <w:marRight w:val="0"/>
          <w:marTop w:val="0"/>
          <w:marBottom w:val="0"/>
          <w:divBdr>
            <w:top w:val="none" w:sz="0" w:space="0" w:color="auto"/>
            <w:left w:val="none" w:sz="0" w:space="0" w:color="auto"/>
            <w:bottom w:val="none" w:sz="0" w:space="0" w:color="auto"/>
            <w:right w:val="none" w:sz="0" w:space="0" w:color="auto"/>
          </w:divBdr>
        </w:div>
        <w:div w:id="998772617">
          <w:marLeft w:val="0"/>
          <w:marRight w:val="0"/>
          <w:marTop w:val="0"/>
          <w:marBottom w:val="0"/>
          <w:divBdr>
            <w:top w:val="none" w:sz="0" w:space="0" w:color="auto"/>
            <w:left w:val="none" w:sz="0" w:space="0" w:color="auto"/>
            <w:bottom w:val="none" w:sz="0" w:space="0" w:color="auto"/>
            <w:right w:val="none" w:sz="0" w:space="0" w:color="auto"/>
          </w:divBdr>
        </w:div>
        <w:div w:id="272979962">
          <w:marLeft w:val="0"/>
          <w:marRight w:val="0"/>
          <w:marTop w:val="0"/>
          <w:marBottom w:val="0"/>
          <w:divBdr>
            <w:top w:val="none" w:sz="0" w:space="0" w:color="auto"/>
            <w:left w:val="none" w:sz="0" w:space="0" w:color="auto"/>
            <w:bottom w:val="none" w:sz="0" w:space="0" w:color="auto"/>
            <w:right w:val="none" w:sz="0" w:space="0" w:color="auto"/>
          </w:divBdr>
        </w:div>
        <w:div w:id="684404844">
          <w:marLeft w:val="0"/>
          <w:marRight w:val="0"/>
          <w:marTop w:val="0"/>
          <w:marBottom w:val="0"/>
          <w:divBdr>
            <w:top w:val="none" w:sz="0" w:space="0" w:color="auto"/>
            <w:left w:val="none" w:sz="0" w:space="0" w:color="auto"/>
            <w:bottom w:val="none" w:sz="0" w:space="0" w:color="auto"/>
            <w:right w:val="none" w:sz="0" w:space="0" w:color="auto"/>
          </w:divBdr>
        </w:div>
        <w:div w:id="600840863">
          <w:marLeft w:val="0"/>
          <w:marRight w:val="0"/>
          <w:marTop w:val="0"/>
          <w:marBottom w:val="0"/>
          <w:divBdr>
            <w:top w:val="none" w:sz="0" w:space="0" w:color="auto"/>
            <w:left w:val="none" w:sz="0" w:space="0" w:color="auto"/>
            <w:bottom w:val="none" w:sz="0" w:space="0" w:color="auto"/>
            <w:right w:val="none" w:sz="0" w:space="0" w:color="auto"/>
          </w:divBdr>
        </w:div>
        <w:div w:id="1678118373">
          <w:marLeft w:val="0"/>
          <w:marRight w:val="0"/>
          <w:marTop w:val="0"/>
          <w:marBottom w:val="0"/>
          <w:divBdr>
            <w:top w:val="none" w:sz="0" w:space="0" w:color="auto"/>
            <w:left w:val="none" w:sz="0" w:space="0" w:color="auto"/>
            <w:bottom w:val="none" w:sz="0" w:space="0" w:color="auto"/>
            <w:right w:val="none" w:sz="0" w:space="0" w:color="auto"/>
          </w:divBdr>
        </w:div>
        <w:div w:id="90903026">
          <w:marLeft w:val="0"/>
          <w:marRight w:val="0"/>
          <w:marTop w:val="0"/>
          <w:marBottom w:val="0"/>
          <w:divBdr>
            <w:top w:val="none" w:sz="0" w:space="0" w:color="auto"/>
            <w:left w:val="none" w:sz="0" w:space="0" w:color="auto"/>
            <w:bottom w:val="none" w:sz="0" w:space="0" w:color="auto"/>
            <w:right w:val="none" w:sz="0" w:space="0" w:color="auto"/>
          </w:divBdr>
        </w:div>
        <w:div w:id="2100985154">
          <w:marLeft w:val="0"/>
          <w:marRight w:val="0"/>
          <w:marTop w:val="0"/>
          <w:marBottom w:val="0"/>
          <w:divBdr>
            <w:top w:val="none" w:sz="0" w:space="0" w:color="auto"/>
            <w:left w:val="none" w:sz="0" w:space="0" w:color="auto"/>
            <w:bottom w:val="none" w:sz="0" w:space="0" w:color="auto"/>
            <w:right w:val="none" w:sz="0" w:space="0" w:color="auto"/>
          </w:divBdr>
        </w:div>
        <w:div w:id="191576220">
          <w:marLeft w:val="0"/>
          <w:marRight w:val="0"/>
          <w:marTop w:val="0"/>
          <w:marBottom w:val="0"/>
          <w:divBdr>
            <w:top w:val="none" w:sz="0" w:space="0" w:color="auto"/>
            <w:left w:val="none" w:sz="0" w:space="0" w:color="auto"/>
            <w:bottom w:val="none" w:sz="0" w:space="0" w:color="auto"/>
            <w:right w:val="none" w:sz="0" w:space="0" w:color="auto"/>
          </w:divBdr>
        </w:div>
        <w:div w:id="1481728959">
          <w:marLeft w:val="0"/>
          <w:marRight w:val="0"/>
          <w:marTop w:val="0"/>
          <w:marBottom w:val="0"/>
          <w:divBdr>
            <w:top w:val="none" w:sz="0" w:space="0" w:color="auto"/>
            <w:left w:val="none" w:sz="0" w:space="0" w:color="auto"/>
            <w:bottom w:val="none" w:sz="0" w:space="0" w:color="auto"/>
            <w:right w:val="none" w:sz="0" w:space="0" w:color="auto"/>
          </w:divBdr>
        </w:div>
        <w:div w:id="784806800">
          <w:marLeft w:val="0"/>
          <w:marRight w:val="0"/>
          <w:marTop w:val="0"/>
          <w:marBottom w:val="0"/>
          <w:divBdr>
            <w:top w:val="none" w:sz="0" w:space="0" w:color="auto"/>
            <w:left w:val="none" w:sz="0" w:space="0" w:color="auto"/>
            <w:bottom w:val="none" w:sz="0" w:space="0" w:color="auto"/>
            <w:right w:val="none" w:sz="0" w:space="0" w:color="auto"/>
          </w:divBdr>
        </w:div>
        <w:div w:id="101561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5280</Words>
  <Characters>30098</Characters>
  <Application>Microsoft Office Word</Application>
  <DocSecurity>0</DocSecurity>
  <Lines>250</Lines>
  <Paragraphs>70</Paragraphs>
  <ScaleCrop>false</ScaleCrop>
  <Company/>
  <LinksUpToDate>false</LinksUpToDate>
  <CharactersWithSpaces>35308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2015-03-26T12:47:00Z</dcterms:created>
  <dcterms:modified xsi:type="dcterms:W3CDTF">2015-03-26T12:48:00Z</dcterms:modified>
</cp:coreProperties>
</file>